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77777777" w:rsidR="001B1FAA" w:rsidRDefault="001B1FAA"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p>
    <w:p w14:paraId="4B8B3B08" w14:textId="2EB02013" w:rsidR="001B1FAA" w:rsidRDefault="002805E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Children’s Health &amp;Safety – Quality Area 2</w:t>
      </w:r>
    </w:p>
    <w:p w14:paraId="5D37DD7F" w14:textId="67EE94F4" w:rsidR="002805E6" w:rsidRDefault="002805E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GENERAL SAFETY PRACTISES</w:t>
      </w:r>
    </w:p>
    <w:p w14:paraId="06182921" w14:textId="77777777" w:rsidR="002805E6" w:rsidRDefault="002805E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p>
    <w:p w14:paraId="46D536CC" w14:textId="7CA407FF" w:rsidR="002805E6" w:rsidRDefault="002805E6"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STORAGE OF DANGEROUS PRODUCTS:</w:t>
      </w:r>
    </w:p>
    <w:p w14:paraId="2FFE8F82" w14:textId="2FFDB200" w:rsidR="001B1FAA" w:rsidRP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0D3D3B22" w14:textId="4D7DAD60" w:rsidR="001B1FAA" w:rsidRDefault="002805E6" w:rsidP="001B1FAA">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Cleaning products and hazardous chemicals should not be kept on the premises unless absolutely necessary or in the back store room which is to be kept locked at all times with strictly NO ADMITTANCE BY CHILDREN.</w:t>
      </w:r>
    </w:p>
    <w:p w14:paraId="07C7B2B2" w14:textId="7186D7B4" w:rsidR="002805E6" w:rsidRPr="001B1FAA" w:rsidRDefault="002805E6" w:rsidP="001B1FAA">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lawn mower and gardening equipment should be kept locked in the garden shed with strictly NO ADMITTANCE BY CHILDREN.</w:t>
      </w:r>
    </w:p>
    <w:p w14:paraId="01124446" w14:textId="5DD45391" w:rsidR="001B1FAA" w:rsidRDefault="002805E6" w:rsidP="001B1FAA">
      <w:pPr>
        <w:pStyle w:val="ListParagraph"/>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Medications, kitchen detergents and cleaners to be kept in the kitchen. The sliding door should be kept shut with strictly NO ADMITTANCE BY CHILDREN.</w:t>
      </w:r>
    </w:p>
    <w:p w14:paraId="7F8380E4" w14:textId="3596C123" w:rsidR="001B1FAA" w:rsidRPr="002805E6" w:rsidRDefault="001B1FAA"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color w:val="323130"/>
          <w:sz w:val="24"/>
          <w:szCs w:val="24"/>
          <w:lang w:eastAsia="en-AU"/>
        </w:rPr>
      </w:pPr>
      <w:r w:rsidRPr="002805E6">
        <w:rPr>
          <w:rFonts w:asciiTheme="majorHAnsi" w:eastAsia="Times New Roman" w:hAnsiTheme="majorHAnsi" w:cstheme="majorHAnsi"/>
          <w:color w:val="323130"/>
          <w:sz w:val="24"/>
          <w:szCs w:val="24"/>
          <w:lang w:eastAsia="en-AU"/>
        </w:rPr>
        <w:t>.</w:t>
      </w:r>
    </w:p>
    <w:p w14:paraId="72F49992" w14:textId="690754A7" w:rsidR="001B1FAA" w:rsidRP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F1B1D73" w14:textId="732C2345" w:rsidR="001B1FAA" w:rsidRDefault="002805E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General Safety practises:</w:t>
      </w:r>
    </w:p>
    <w:p w14:paraId="1F5AA301" w14:textId="77777777" w:rsidR="002805E6" w:rsidRPr="001B1FAA" w:rsidRDefault="002805E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5F241CFA" w14:textId="06EF41CA" w:rsidR="001B1FAA" w:rsidRP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p>
    <w:p w14:paraId="7E9BBA6D" w14:textId="4C3901CE" w:rsidR="001B1FAA" w:rsidRPr="001B1FAA" w:rsidRDefault="002805E6" w:rsidP="00337AA7">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In the interest of safety</w:t>
      </w:r>
      <w:r w:rsidR="00643FC6">
        <w:rPr>
          <w:rFonts w:asciiTheme="majorHAnsi" w:eastAsia="Times New Roman" w:hAnsiTheme="majorHAnsi" w:cstheme="majorHAnsi"/>
          <w:color w:val="323130"/>
          <w:sz w:val="24"/>
          <w:szCs w:val="24"/>
          <w:lang w:eastAsia="en-AU"/>
        </w:rPr>
        <w:t>, the heating is located in the floor and the cooling system is in the roof. Thus eliminating any risk of children having to access fans, direct heat or cords and switches.</w:t>
      </w:r>
    </w:p>
    <w:p w14:paraId="76EB8B13" w14:textId="384471C2" w:rsidR="001B1FAA" w:rsidRPr="001B1FAA" w:rsidRDefault="00643FC6" w:rsidP="002B5D5D">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Children are not permitted in the office unless accompanied by a staff member and the door is to remain closed. The computer and photocopier are to be switched off when not in use.</w:t>
      </w:r>
    </w:p>
    <w:p w14:paraId="1AE0ADC3" w14:textId="72FF54BD" w:rsidR="001B1FAA" w:rsidRPr="001B1FAA" w:rsidRDefault="00643FC6" w:rsidP="001F1227">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Electrical appliance and cord are to be kept out of reach of children. Safety plugs are to be fitted to all power points.</w:t>
      </w:r>
    </w:p>
    <w:p w14:paraId="6F62F170" w14:textId="51C76CD4" w:rsidR="001B1FAA"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Children are not permitted in the office, kitchen, back store room, staff toilet, garden shed, or the fenced area near the bins and behind the building. The back storeroom and garden shed are to be kept locked at all times. Doors to equipment shed should remain closed during play.</w:t>
      </w:r>
    </w:p>
    <w:p w14:paraId="43634128" w14:textId="1E9CAFEE" w:rsidR="00643FC6"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Cleaning and medical supplies will be kept out of reach of children behind child proof locks.</w:t>
      </w:r>
    </w:p>
    <w:p w14:paraId="6AA6DDED" w14:textId="74247230" w:rsidR="00643FC6"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Sticks outside are to be collected and placed in recycle bin or in a pile beside the bin where children are not permitted.</w:t>
      </w:r>
    </w:p>
    <w:p w14:paraId="7C160756" w14:textId="16CAFCDD" w:rsidR="00643FC6"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Cleaning materials or fly sprays are not to be kept near food.</w:t>
      </w:r>
    </w:p>
    <w:p w14:paraId="353D96B2" w14:textId="0EBF2251" w:rsidR="00643FC6"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 xml:space="preserve">Children are discouraged from running inside or on the cement areas of the </w:t>
      </w:r>
      <w:proofErr w:type="spellStart"/>
      <w:r>
        <w:rPr>
          <w:rFonts w:asciiTheme="majorHAnsi" w:eastAsia="Times New Roman" w:hAnsiTheme="majorHAnsi" w:cstheme="majorHAnsi"/>
          <w:color w:val="323130"/>
          <w:sz w:val="24"/>
          <w:szCs w:val="24"/>
          <w:lang w:eastAsia="en-AU"/>
        </w:rPr>
        <w:t>verandah</w:t>
      </w:r>
      <w:proofErr w:type="spellEnd"/>
      <w:r>
        <w:rPr>
          <w:rFonts w:asciiTheme="majorHAnsi" w:eastAsia="Times New Roman" w:hAnsiTheme="majorHAnsi" w:cstheme="majorHAnsi"/>
          <w:color w:val="323130"/>
          <w:sz w:val="24"/>
          <w:szCs w:val="24"/>
          <w:lang w:eastAsia="en-AU"/>
        </w:rPr>
        <w:t>.</w:t>
      </w:r>
    </w:p>
    <w:p w14:paraId="045367BB" w14:textId="39E2B70A" w:rsidR="00643FC6"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Poisonous or toxic plants will not be grown in the Preschool grounds or shall be removed.</w:t>
      </w:r>
    </w:p>
    <w:p w14:paraId="720FB916" w14:textId="6E1AF274" w:rsidR="00643FC6"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Staff will maintain correct child/staff ratios outdoors as well as indoors.</w:t>
      </w:r>
    </w:p>
    <w:p w14:paraId="4994D778" w14:textId="7C519EED" w:rsidR="00643FC6"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Staff are to watch and move around the entire outdoor area, continually checking private areas behind sensory garden and pipe area.</w:t>
      </w:r>
    </w:p>
    <w:p w14:paraId="5BBB7226" w14:textId="63E5A757" w:rsidR="00643FC6"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soft fall material under the climbing area is to be maintained and refilled as necessary.</w:t>
      </w:r>
    </w:p>
    <w:p w14:paraId="624AE0A2" w14:textId="109EC02E" w:rsidR="00643FC6"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Water trays are to be emptied out after each use. Buckets of water are not to be left unsupervised</w:t>
      </w:r>
    </w:p>
    <w:p w14:paraId="6D988E7A" w14:textId="1CBA2A97" w:rsidR="00643FC6" w:rsidRPr="001B1FAA" w:rsidRDefault="00643FC6" w:rsidP="00460ACE">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Trees are to be lopped when necessary and dead branches removed.</w:t>
      </w:r>
    </w:p>
    <w:p w14:paraId="2BCFBFE7" w14:textId="46F9D600" w:rsidR="001D6EF2" w:rsidRPr="001D6EF2" w:rsidRDefault="001D6EF2"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p>
    <w:p w14:paraId="7C42200A" w14:textId="77777777" w:rsidR="001B1FAA" w:rsidRPr="001D6EF2" w:rsidRDefault="001B1FAA"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bookmarkStart w:id="0" w:name="_GoBack"/>
      <w:bookmarkEnd w:id="0"/>
    </w:p>
    <w:sectPr w:rsidR="001B1FAA" w:rsidRPr="001D6EF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6"/>
  </w:num>
  <w:num w:numId="5">
    <w:abstractNumId w:val="16"/>
  </w:num>
  <w:num w:numId="6">
    <w:abstractNumId w:val="2"/>
  </w:num>
  <w:num w:numId="7">
    <w:abstractNumId w:val="8"/>
  </w:num>
  <w:num w:numId="8">
    <w:abstractNumId w:val="7"/>
  </w:num>
  <w:num w:numId="9">
    <w:abstractNumId w:val="13"/>
  </w:num>
  <w:num w:numId="10">
    <w:abstractNumId w:val="18"/>
  </w:num>
  <w:num w:numId="11">
    <w:abstractNumId w:val="9"/>
  </w:num>
  <w:num w:numId="12">
    <w:abstractNumId w:val="19"/>
  </w:num>
  <w:num w:numId="13">
    <w:abstractNumId w:val="10"/>
  </w:num>
  <w:num w:numId="14">
    <w:abstractNumId w:val="17"/>
  </w:num>
  <w:num w:numId="15">
    <w:abstractNumId w:val="12"/>
  </w:num>
  <w:num w:numId="16">
    <w:abstractNumId w:val="14"/>
  </w:num>
  <w:num w:numId="17">
    <w:abstractNumId w:val="11"/>
  </w:num>
  <w:num w:numId="18">
    <w:abstractNumId w:val="4"/>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B1FAA"/>
    <w:rsid w:val="001D6EF2"/>
    <w:rsid w:val="001E693F"/>
    <w:rsid w:val="00262C1B"/>
    <w:rsid w:val="002805E6"/>
    <w:rsid w:val="002D0B62"/>
    <w:rsid w:val="002D6692"/>
    <w:rsid w:val="002E77BB"/>
    <w:rsid w:val="003A647B"/>
    <w:rsid w:val="004300F2"/>
    <w:rsid w:val="004A409D"/>
    <w:rsid w:val="004D5B02"/>
    <w:rsid w:val="004F1750"/>
    <w:rsid w:val="00553C21"/>
    <w:rsid w:val="00607CFC"/>
    <w:rsid w:val="00643FC6"/>
    <w:rsid w:val="00662EE3"/>
    <w:rsid w:val="00665602"/>
    <w:rsid w:val="006D1F0E"/>
    <w:rsid w:val="007653B5"/>
    <w:rsid w:val="007B3630"/>
    <w:rsid w:val="007D15BD"/>
    <w:rsid w:val="00851F53"/>
    <w:rsid w:val="008C6803"/>
    <w:rsid w:val="008D2ECE"/>
    <w:rsid w:val="008D410D"/>
    <w:rsid w:val="008E5B00"/>
    <w:rsid w:val="009032E6"/>
    <w:rsid w:val="00983322"/>
    <w:rsid w:val="009C1DE4"/>
    <w:rsid w:val="00A47797"/>
    <w:rsid w:val="00A56C0C"/>
    <w:rsid w:val="00AB684D"/>
    <w:rsid w:val="00BF2707"/>
    <w:rsid w:val="00C3035D"/>
    <w:rsid w:val="00C67D48"/>
    <w:rsid w:val="00CC204D"/>
    <w:rsid w:val="00D20820"/>
    <w:rsid w:val="00D52AF2"/>
    <w:rsid w:val="00D709C9"/>
    <w:rsid w:val="00D747CF"/>
    <w:rsid w:val="00E40EC5"/>
    <w:rsid w:val="00E45B2F"/>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2</cp:revision>
  <cp:lastPrinted>2019-05-20T00:30:00Z</cp:lastPrinted>
  <dcterms:created xsi:type="dcterms:W3CDTF">2020-04-30T02:09:00Z</dcterms:created>
  <dcterms:modified xsi:type="dcterms:W3CDTF">2020-04-30T02:09:00Z</dcterms:modified>
</cp:coreProperties>
</file>